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C3" w:rsidRDefault="009861C3" w:rsidP="006D46C6">
      <w:pPr>
        <w:pStyle w:val="Briefkopf"/>
        <w:framePr w:w="369" w:h="13625" w:hSpace="284" w:wrap="around" w:vAnchor="page" w:hAnchor="page" w:x="11541" w:y="3209" w:anchorLock="1"/>
        <w:tabs>
          <w:tab w:val="left" w:pos="480"/>
        </w:tabs>
        <w:spacing w:before="120" w:line="160" w:lineRule="exact"/>
        <w:ind w:left="709"/>
        <w:rPr>
          <w:sz w:val="13"/>
          <w:szCs w:val="13"/>
          <w:lang w:val="en-US"/>
        </w:rPr>
      </w:pPr>
      <w:bookmarkStart w:id="0" w:name="_GoBack"/>
      <w:bookmarkEnd w:id="0"/>
    </w:p>
    <w:p w:rsidR="006D46C6" w:rsidRPr="00C37A3E" w:rsidRDefault="00D708C4" w:rsidP="00D708C4">
      <w:pPr>
        <w:pStyle w:val="A0"/>
        <w:spacing w:befor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Bundesamt für Zivilluftfahrt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="0049652A" w:rsidRPr="00C37A3E">
        <w:rPr>
          <w:rFonts w:ascii="Arial" w:hAnsi="Arial" w:cs="Arial"/>
          <w:b/>
          <w:color w:val="000000" w:themeColor="text1"/>
          <w:sz w:val="20"/>
          <w:szCs w:val="20"/>
        </w:rPr>
        <w:t>Absender</w:t>
      </w:r>
    </w:p>
    <w:p w:rsidR="00D708C4" w:rsidRPr="00C37A3E" w:rsidRDefault="00D708C4" w:rsidP="00D708C4">
      <w:pPr>
        <w:pStyle w:val="A0"/>
        <w:spacing w:before="0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Sektion </w:t>
      </w:r>
      <w:proofErr w:type="spellStart"/>
      <w:r w:rsidRPr="00C37A3E">
        <w:rPr>
          <w:rFonts w:ascii="Arial" w:hAnsi="Arial" w:cs="Arial"/>
          <w:color w:val="000000" w:themeColor="text1"/>
          <w:sz w:val="20"/>
          <w:szCs w:val="20"/>
        </w:rPr>
        <w:t>Sachplan</w:t>
      </w:r>
      <w:proofErr w:type="spellEnd"/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und Anlagen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</w:t>
      </w:r>
    </w:p>
    <w:p w:rsidR="00D708C4" w:rsidRPr="00C37A3E" w:rsidRDefault="00D708C4" w:rsidP="00D708C4">
      <w:pPr>
        <w:pStyle w:val="A0"/>
        <w:spacing w:before="0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3003 Bern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</w:r>
      <w:r w:rsidRPr="00C37A3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</w:t>
      </w:r>
    </w:p>
    <w:p w:rsidR="0049652A" w:rsidRPr="00C37A3E" w:rsidRDefault="0049652A" w:rsidP="00B333B3">
      <w:pPr>
        <w:spacing w:line="320" w:lineRule="atLeast"/>
        <w:ind w:left="5664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:rsidR="0049652A" w:rsidRPr="00C37A3E" w:rsidRDefault="0049652A" w:rsidP="00651512">
      <w:pPr>
        <w:pStyle w:val="A0"/>
        <w:spacing w:before="0"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…………………………………….</w:t>
      </w:r>
    </w:p>
    <w:p w:rsidR="00651512" w:rsidRPr="00C37A3E" w:rsidRDefault="00651512" w:rsidP="00651512">
      <w:pPr>
        <w:pStyle w:val="A0"/>
        <w:spacing w:before="0"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16"/>
          <w:szCs w:val="16"/>
        </w:rPr>
        <w:t>Ort/Datum</w:t>
      </w:r>
    </w:p>
    <w:p w:rsidR="006D46C6" w:rsidRPr="00C37A3E" w:rsidRDefault="0049652A" w:rsidP="006D46C6">
      <w:pPr>
        <w:pStyle w:val="A0"/>
        <w:rPr>
          <w:rFonts w:ascii="Arial" w:hAnsi="Arial" w:cs="Arial"/>
          <w:b/>
          <w:color w:val="000000" w:themeColor="text1"/>
          <w:sz w:val="22"/>
          <w:szCs w:val="22"/>
        </w:rPr>
      </w:pPr>
      <w:r w:rsidRPr="00C37A3E">
        <w:rPr>
          <w:rFonts w:ascii="Arial" w:hAnsi="Arial" w:cs="Arial"/>
          <w:b/>
          <w:color w:val="000000" w:themeColor="text1"/>
          <w:sz w:val="22"/>
          <w:szCs w:val="22"/>
        </w:rPr>
        <w:t xml:space="preserve">Einwendungen zum </w:t>
      </w:r>
      <w:r w:rsidR="00A76D5C" w:rsidRPr="00C37A3E">
        <w:rPr>
          <w:rFonts w:ascii="Arial" w:hAnsi="Arial" w:cs="Arial"/>
          <w:b/>
          <w:color w:val="000000" w:themeColor="text1"/>
          <w:sz w:val="22"/>
          <w:szCs w:val="22"/>
        </w:rPr>
        <w:t xml:space="preserve">Entwurf </w:t>
      </w:r>
      <w:r w:rsidR="00F80227" w:rsidRPr="00C37A3E">
        <w:rPr>
          <w:rFonts w:ascii="Arial" w:hAnsi="Arial" w:cs="Arial"/>
          <w:b/>
          <w:color w:val="000000" w:themeColor="text1"/>
          <w:sz w:val="22"/>
          <w:szCs w:val="22"/>
        </w:rPr>
        <w:t>SIL-</w:t>
      </w:r>
      <w:r w:rsidR="00A76D5C" w:rsidRPr="00C37A3E">
        <w:rPr>
          <w:rFonts w:ascii="Arial" w:hAnsi="Arial" w:cs="Arial"/>
          <w:b/>
          <w:color w:val="000000" w:themeColor="text1"/>
          <w:sz w:val="22"/>
          <w:szCs w:val="22"/>
        </w:rPr>
        <w:t>Objektblatt Flugplatz Dübendorf</w:t>
      </w:r>
      <w:r w:rsidR="00644B71" w:rsidRPr="00C37A3E">
        <w:rPr>
          <w:rFonts w:ascii="Arial" w:hAnsi="Arial" w:cs="Arial"/>
          <w:b/>
          <w:color w:val="000000" w:themeColor="text1"/>
          <w:sz w:val="22"/>
          <w:szCs w:val="22"/>
        </w:rPr>
        <w:t xml:space="preserve"> vom 18.01.2019</w:t>
      </w:r>
    </w:p>
    <w:p w:rsidR="006D46C6" w:rsidRPr="00C37A3E" w:rsidRDefault="006D46C6" w:rsidP="00732169">
      <w:pPr>
        <w:pStyle w:val="A0"/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Sehr geehrte Damen und Herren</w:t>
      </w:r>
    </w:p>
    <w:p w:rsidR="00D708C4" w:rsidRPr="00C37A3E" w:rsidRDefault="00A76D5C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Gemäss der amtlichen Publikation im Bundesblatt vom </w:t>
      </w:r>
      <w:r w:rsidR="00D329C0" w:rsidRPr="00C37A3E">
        <w:rPr>
          <w:rFonts w:ascii="Arial" w:hAnsi="Arial" w:cs="Arial"/>
          <w:color w:val="000000" w:themeColor="text1"/>
          <w:sz w:val="20"/>
          <w:szCs w:val="20"/>
        </w:rPr>
        <w:t>12. Februar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D329C0" w:rsidRPr="00C37A3E">
        <w:rPr>
          <w:rFonts w:ascii="Arial" w:hAnsi="Arial" w:cs="Arial"/>
          <w:color w:val="000000" w:themeColor="text1"/>
          <w:sz w:val="20"/>
          <w:szCs w:val="20"/>
        </w:rPr>
        <w:t>9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ist die Stellungnahme zum Entwurf </w:t>
      </w:r>
      <w:proofErr w:type="spellStart"/>
      <w:r w:rsidR="00F80227" w:rsidRPr="00C37A3E">
        <w:rPr>
          <w:rFonts w:ascii="Arial" w:hAnsi="Arial" w:cs="Arial"/>
          <w:color w:val="000000" w:themeColor="text1"/>
          <w:sz w:val="20"/>
          <w:szCs w:val="20"/>
        </w:rPr>
        <w:t>Sachplan</w:t>
      </w:r>
      <w:proofErr w:type="spellEnd"/>
      <w:r w:rsidR="00F80227" w:rsidRPr="00C37A3E">
        <w:rPr>
          <w:rFonts w:ascii="Arial" w:hAnsi="Arial" w:cs="Arial"/>
          <w:color w:val="000000" w:themeColor="text1"/>
          <w:sz w:val="20"/>
          <w:szCs w:val="20"/>
        </w:rPr>
        <w:t xml:space="preserve"> Infrastruktur der Luftfahrt (SIL)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Objektblatt Flugplatz Dübendorf bis zum </w:t>
      </w:r>
      <w:r w:rsidR="00D329C0" w:rsidRPr="00C37A3E">
        <w:rPr>
          <w:rFonts w:ascii="Arial" w:hAnsi="Arial" w:cs="Arial"/>
          <w:color w:val="000000" w:themeColor="text1"/>
          <w:sz w:val="20"/>
          <w:szCs w:val="20"/>
        </w:rPr>
        <w:t>19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. </w:t>
      </w:r>
      <w:r w:rsidR="00D329C0" w:rsidRPr="00C37A3E">
        <w:rPr>
          <w:rFonts w:ascii="Arial" w:hAnsi="Arial" w:cs="Arial"/>
          <w:color w:val="000000" w:themeColor="text1"/>
          <w:sz w:val="20"/>
          <w:szCs w:val="20"/>
        </w:rPr>
        <w:t>März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D329C0" w:rsidRPr="00C37A3E">
        <w:rPr>
          <w:rFonts w:ascii="Arial" w:hAnsi="Arial" w:cs="Arial"/>
          <w:color w:val="000000" w:themeColor="text1"/>
          <w:sz w:val="20"/>
          <w:szCs w:val="20"/>
        </w:rPr>
        <w:t>9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schriftlich beim Bundesamt für Zivilluftfahrt, Sektion </w:t>
      </w:r>
      <w:proofErr w:type="spellStart"/>
      <w:r w:rsidRPr="00C37A3E">
        <w:rPr>
          <w:rFonts w:ascii="Arial" w:hAnsi="Arial" w:cs="Arial"/>
          <w:color w:val="000000" w:themeColor="text1"/>
          <w:sz w:val="20"/>
          <w:szCs w:val="20"/>
        </w:rPr>
        <w:t>Sachplan</w:t>
      </w:r>
      <w:proofErr w:type="spellEnd"/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und Anlagen, einzureichen. Der Entwurf zum Objektblatt Flugplatz Dübendorf ist gestützt auf die nachfolgenden Ausführungen</w:t>
      </w:r>
      <w:r w:rsidR="00E230EF" w:rsidRPr="00C37A3E">
        <w:rPr>
          <w:rFonts w:ascii="Arial" w:hAnsi="Arial" w:cs="Arial"/>
          <w:color w:val="000000" w:themeColor="text1"/>
          <w:sz w:val="20"/>
          <w:szCs w:val="20"/>
        </w:rPr>
        <w:t xml:space="preserve"> und Begründungen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anzupassen und zu ergänzen.</w:t>
      </w:r>
    </w:p>
    <w:p w:rsidR="00C35D20" w:rsidRPr="00C37A3E" w:rsidRDefault="00661D47" w:rsidP="00732169">
      <w:pPr>
        <w:pStyle w:val="A0"/>
        <w:spacing w:before="6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b/>
          <w:color w:val="000000" w:themeColor="text1"/>
          <w:sz w:val="20"/>
          <w:szCs w:val="20"/>
        </w:rPr>
        <w:t>Zweckbestimmung</w:t>
      </w:r>
    </w:p>
    <w:p w:rsidR="00FD31A5" w:rsidRPr="00C37A3E" w:rsidRDefault="00FD31A5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Ein </w:t>
      </w:r>
      <w:r w:rsidR="0017156E" w:rsidRPr="00C37A3E">
        <w:rPr>
          <w:rFonts w:ascii="Arial" w:hAnsi="Arial" w:cs="Arial"/>
          <w:color w:val="000000" w:themeColor="text1"/>
          <w:sz w:val="20"/>
          <w:szCs w:val="20"/>
        </w:rPr>
        <w:t xml:space="preserve">weiterer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ziviler Flugplatz mit hohe</w:t>
      </w:r>
      <w:r w:rsidR="0017156E" w:rsidRPr="00C37A3E">
        <w:rPr>
          <w:rFonts w:ascii="Arial" w:hAnsi="Arial" w:cs="Arial"/>
          <w:color w:val="000000" w:themeColor="text1"/>
          <w:sz w:val="20"/>
          <w:szCs w:val="20"/>
        </w:rPr>
        <w:t>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Flugbewegungszahl</w:t>
      </w:r>
      <w:r w:rsidR="0017156E" w:rsidRPr="00C37A3E">
        <w:rPr>
          <w:rFonts w:ascii="Arial" w:hAnsi="Arial" w:cs="Arial"/>
          <w:color w:val="000000" w:themeColor="text1"/>
          <w:sz w:val="20"/>
          <w:szCs w:val="20"/>
        </w:rPr>
        <w:t>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in nächster Nähe zum bestehenden Flughafen Zürich-Kloten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 erhöht die Lärmbelastung rund um den Flugplatz und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stellt ein wesentliches Sicherheitsrisiko dar. Die Komplexität im Zürcher Luftraum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 darf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nicht 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durch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die Business- und Priva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t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fliegerei </w:t>
      </w:r>
      <w:r w:rsidR="0017156E" w:rsidRPr="00C37A3E">
        <w:rPr>
          <w:rFonts w:ascii="Arial" w:hAnsi="Arial" w:cs="Arial"/>
          <w:color w:val="000000" w:themeColor="text1"/>
          <w:sz w:val="20"/>
          <w:szCs w:val="20"/>
        </w:rPr>
        <w:t>weiter erhöht werden.</w:t>
      </w:r>
      <w:r w:rsidR="00CA6E0F" w:rsidRPr="00C37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61D47" w:rsidRPr="00C37A3E" w:rsidRDefault="00F533D6" w:rsidP="00B06E6D">
      <w:pPr>
        <w:pStyle w:val="A1"/>
        <w:spacing w:before="0"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Anträ</w:t>
      </w:r>
      <w:r w:rsidR="00661D47"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g</w:t>
      </w: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e</w:t>
      </w:r>
      <w:r w:rsidR="00661D47"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661D47" w:rsidRPr="00C37A3E" w:rsidRDefault="00F533D6" w:rsidP="00B06E6D">
      <w:pPr>
        <w:pStyle w:val="A1"/>
        <w:numPr>
          <w:ilvl w:val="0"/>
          <w:numId w:val="21"/>
        </w:numPr>
        <w:spacing w:before="0" w:after="60" w:line="20" w:lineRule="atLeast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Das zivile Flugfeld </w:t>
      </w:r>
      <w:r w:rsidR="00552B6B" w:rsidRPr="00C37A3E">
        <w:rPr>
          <w:rFonts w:ascii="Arial" w:hAnsi="Arial" w:cs="Arial"/>
          <w:color w:val="000000" w:themeColor="text1"/>
          <w:sz w:val="20"/>
          <w:szCs w:val="20"/>
        </w:rPr>
        <w:t xml:space="preserve">soll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der historischen Fliegerei und Werkflügen der ansässigen Unterne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h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mungen, Rettungsflügen und Flügen im staatlichen Auftrag</w:t>
      </w:r>
      <w:r w:rsidR="00095CB9" w:rsidRPr="00C37A3E">
        <w:rPr>
          <w:rFonts w:ascii="Arial" w:hAnsi="Arial" w:cs="Arial"/>
          <w:color w:val="000000" w:themeColor="text1"/>
          <w:sz w:val="20"/>
          <w:szCs w:val="20"/>
        </w:rPr>
        <w:t xml:space="preserve"> dienen</w:t>
      </w:r>
      <w:r w:rsidR="0017156E" w:rsidRPr="00C37A3E">
        <w:rPr>
          <w:rFonts w:ascii="Arial" w:hAnsi="Arial" w:cs="Arial"/>
          <w:color w:val="000000" w:themeColor="text1"/>
          <w:sz w:val="20"/>
          <w:szCs w:val="20"/>
        </w:rPr>
        <w:t xml:space="preserve"> (inkl. WEF)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533D6" w:rsidRPr="00C37A3E" w:rsidRDefault="00F533D6" w:rsidP="00B06E6D">
      <w:pPr>
        <w:pStyle w:val="A1"/>
        <w:numPr>
          <w:ilvl w:val="0"/>
          <w:numId w:val="21"/>
        </w:numPr>
        <w:spacing w:before="0" w:after="60" w:line="20" w:lineRule="atLeast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Der Flugplatz </w:t>
      </w:r>
      <w:r w:rsidR="00095CB9" w:rsidRPr="00C37A3E">
        <w:rPr>
          <w:rFonts w:ascii="Arial" w:hAnsi="Arial" w:cs="Arial"/>
          <w:color w:val="000000" w:themeColor="text1"/>
          <w:sz w:val="20"/>
          <w:szCs w:val="20"/>
        </w:rPr>
        <w:t>soll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im heute akzeptierten Rahmen weitergenutzt</w:t>
      </w:r>
      <w:r w:rsidR="00095CB9" w:rsidRPr="00C37A3E">
        <w:rPr>
          <w:rFonts w:ascii="Arial" w:hAnsi="Arial" w:cs="Arial"/>
          <w:color w:val="000000" w:themeColor="text1"/>
          <w:sz w:val="20"/>
          <w:szCs w:val="20"/>
        </w:rPr>
        <w:t xml:space="preserve"> werden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6E0F" w:rsidRPr="00C37A3E">
        <w:rPr>
          <w:rFonts w:ascii="Arial" w:hAnsi="Arial" w:cs="Arial"/>
          <w:color w:val="000000" w:themeColor="text1"/>
          <w:sz w:val="20"/>
          <w:szCs w:val="20"/>
        </w:rPr>
        <w:t>(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>inkl. Militär)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, die 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t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wicklung des Betriebs darf zu keiner wahrnehmbaren Erhöhung des Fluglärms führen.</w:t>
      </w:r>
    </w:p>
    <w:p w:rsidR="00CA6E0F" w:rsidRPr="00C37A3E" w:rsidRDefault="00661D47" w:rsidP="00596E23">
      <w:pPr>
        <w:pStyle w:val="A1"/>
        <w:numPr>
          <w:ilvl w:val="0"/>
          <w:numId w:val="21"/>
        </w:numPr>
        <w:spacing w:before="0" w:line="20" w:lineRule="atLeast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Geschäftsfliegerei, Linien- und Charterflugverkehr, Freizeit- und Sportfliegerei mit Fläche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flugzeugen und Helis</w:t>
      </w:r>
      <w:r w:rsidR="00BC5302" w:rsidRPr="00C37A3E">
        <w:rPr>
          <w:rFonts w:ascii="Arial" w:hAnsi="Arial" w:cs="Arial"/>
          <w:color w:val="000000" w:themeColor="text1"/>
          <w:sz w:val="20"/>
          <w:szCs w:val="20"/>
        </w:rPr>
        <w:t xml:space="preserve"> für private Zwecke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sowie Schulungs- und Taxiflüge als auch Frachtflüge (inkl. Express Fracht wie DHL und Fedex etc.) sind auf dem Flugpl</w:t>
      </w:r>
      <w:r w:rsidR="006746AE" w:rsidRPr="00C37A3E">
        <w:rPr>
          <w:rFonts w:ascii="Arial" w:hAnsi="Arial" w:cs="Arial"/>
          <w:color w:val="000000" w:themeColor="text1"/>
          <w:sz w:val="20"/>
          <w:szCs w:val="20"/>
        </w:rPr>
        <w:t>atz Dübendorf ausz</w:t>
      </w:r>
      <w:r w:rsidR="006746AE" w:rsidRPr="00C37A3E">
        <w:rPr>
          <w:rFonts w:ascii="Arial" w:hAnsi="Arial" w:cs="Arial"/>
          <w:color w:val="000000" w:themeColor="text1"/>
          <w:sz w:val="20"/>
          <w:szCs w:val="20"/>
        </w:rPr>
        <w:t>u</w:t>
      </w:r>
      <w:r w:rsidR="006746AE" w:rsidRPr="00C37A3E">
        <w:rPr>
          <w:rFonts w:ascii="Arial" w:hAnsi="Arial" w:cs="Arial"/>
          <w:color w:val="000000" w:themeColor="text1"/>
          <w:sz w:val="20"/>
          <w:szCs w:val="20"/>
        </w:rPr>
        <w:t>schliessen (a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usgenommen Flüge im staatlichen Auftrag</w:t>
      </w:r>
      <w:r w:rsidR="00FD31A5" w:rsidRPr="00C37A3E">
        <w:rPr>
          <w:rFonts w:ascii="Arial" w:hAnsi="Arial" w:cs="Arial"/>
          <w:color w:val="000000" w:themeColor="text1"/>
          <w:sz w:val="20"/>
          <w:szCs w:val="20"/>
        </w:rPr>
        <w:t xml:space="preserve"> (inkl. WEF)</w:t>
      </w:r>
      <w:r w:rsidR="00B63BDD" w:rsidRPr="00C37A3E">
        <w:rPr>
          <w:rFonts w:ascii="Arial" w:hAnsi="Arial" w:cs="Arial"/>
          <w:color w:val="000000" w:themeColor="text1"/>
          <w:sz w:val="20"/>
          <w:szCs w:val="20"/>
        </w:rPr>
        <w:t xml:space="preserve">, Flüge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im Zusammenhang mit dem Innovationspark</w:t>
      </w:r>
      <w:r w:rsidR="00B63BDD" w:rsidRPr="00C37A3E">
        <w:rPr>
          <w:rFonts w:ascii="Arial" w:hAnsi="Arial" w:cs="Arial"/>
          <w:color w:val="000000" w:themeColor="text1"/>
          <w:sz w:val="20"/>
          <w:szCs w:val="20"/>
        </w:rPr>
        <w:t xml:space="preserve"> und Werkflügen der ansässigen Unternehmungen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0A34A0" w:rsidRPr="00C37A3E" w:rsidRDefault="000A34A0" w:rsidP="00732169">
      <w:pPr>
        <w:pStyle w:val="A0"/>
        <w:spacing w:before="6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b/>
          <w:color w:val="000000" w:themeColor="text1"/>
          <w:sz w:val="20"/>
          <w:szCs w:val="20"/>
        </w:rPr>
        <w:t>Rahmenbedingungen zum Betrieb</w:t>
      </w:r>
    </w:p>
    <w:p w:rsidR="000A34A0" w:rsidRPr="00C37A3E" w:rsidRDefault="000A34A0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Ein unkontrolliertes Wachstum des Flugplatzes Dübendorf würde die Lebensqualität massiv ei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schränken und mit der geplanten Siedlungsentwicklung gemäss Richtplan im Widerspruch stehen. Die Entwicklung des Flugplatzes muss für die Bevölkerung tragbar bleiben, in dem keine 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zusätzliche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B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lastung durch Fluglärm entsteht. </w:t>
      </w:r>
    </w:p>
    <w:p w:rsidR="000A34A0" w:rsidRPr="00C37A3E" w:rsidRDefault="000A34A0" w:rsidP="000A34A0">
      <w:pPr>
        <w:pStyle w:val="A1"/>
        <w:spacing w:before="0"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Anträge:</w:t>
      </w:r>
    </w:p>
    <w:p w:rsidR="000A34A0" w:rsidRPr="00C37A3E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Die Anzahl der Flugbewegungen ist zu begrenzen und verbindlich auf maximal 20'000 Flüge pro Jahr festzulegen.</w:t>
      </w:r>
    </w:p>
    <w:p w:rsidR="000A34A0" w:rsidRPr="00C37A3E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Die Betriebszeiten sind gemäss den Forderungen der Standortgemeinden wie heute auf die Werktage (7:30 – 12:00 und 13:30 bis 17:00 Uhr) zu </w:t>
      </w:r>
      <w:r w:rsidR="00A55CDC" w:rsidRPr="00C37A3E">
        <w:rPr>
          <w:rFonts w:ascii="Arial" w:hAnsi="Arial" w:cs="Arial"/>
          <w:color w:val="000000" w:themeColor="text1"/>
          <w:sz w:val="20"/>
          <w:szCs w:val="20"/>
        </w:rPr>
        <w:t xml:space="preserve">beschränken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(Ausnahme: </w:t>
      </w:r>
      <w:proofErr w:type="spellStart"/>
      <w:r w:rsidRPr="00C37A3E">
        <w:rPr>
          <w:rFonts w:ascii="Arial" w:hAnsi="Arial" w:cs="Arial"/>
          <w:color w:val="000000" w:themeColor="text1"/>
          <w:sz w:val="20"/>
          <w:szCs w:val="20"/>
        </w:rPr>
        <w:t>Ju</w:t>
      </w:r>
      <w:proofErr w:type="spellEnd"/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-Air und Flüge im staatlichen Auftrag, inkl. WEF). </w:t>
      </w:r>
    </w:p>
    <w:p w:rsidR="000A34A0" w:rsidRPr="00C37A3E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Beim Betrieb des Flugplatzes ist die Sicherheit jederzeit zu gewährleisten.</w:t>
      </w:r>
    </w:p>
    <w:p w:rsidR="000A34A0" w:rsidRPr="00C37A3E" w:rsidRDefault="000A34A0" w:rsidP="00732169">
      <w:pPr>
        <w:pStyle w:val="A0"/>
        <w:spacing w:before="6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b/>
          <w:color w:val="000000" w:themeColor="text1"/>
          <w:sz w:val="20"/>
          <w:szCs w:val="20"/>
        </w:rPr>
        <w:t>Lärmbelastung</w:t>
      </w:r>
    </w:p>
    <w:p w:rsidR="000A34A0" w:rsidRPr="00C37A3E" w:rsidRDefault="000A34A0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Der Bevölkerung im dicht besiedelten Glattal, welche bereits anderen intensiven Lärmquellen </w:t>
      </w:r>
      <w:r w:rsidR="00F80227" w:rsidRPr="00C37A3E">
        <w:rPr>
          <w:rFonts w:ascii="Arial" w:hAnsi="Arial" w:cs="Arial"/>
          <w:color w:val="000000" w:themeColor="text1"/>
          <w:sz w:val="20"/>
          <w:szCs w:val="20"/>
        </w:rPr>
        <w:t>(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wie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Autobahn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>en und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Flughafen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 Zürich-Kloten</w:t>
      </w:r>
      <w:r w:rsidR="00F80227" w:rsidRPr="00C37A3E">
        <w:rPr>
          <w:rFonts w:ascii="Arial" w:hAnsi="Arial" w:cs="Arial"/>
          <w:color w:val="000000" w:themeColor="text1"/>
          <w:sz w:val="20"/>
          <w:szCs w:val="20"/>
        </w:rPr>
        <w:t>)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ausgesetzt </w:t>
      </w:r>
      <w:r w:rsidR="00A55CDC" w:rsidRPr="00C37A3E">
        <w:rPr>
          <w:rFonts w:ascii="Arial" w:hAnsi="Arial" w:cs="Arial"/>
          <w:color w:val="000000" w:themeColor="text1"/>
          <w:sz w:val="20"/>
          <w:szCs w:val="20"/>
        </w:rPr>
        <w:t>ist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, sind keine weiteren Lärmquellen zuzum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ten. Die Lärmemissionen durch Flugzeuge</w:t>
      </w:r>
      <w:r w:rsidR="00596E23" w:rsidRPr="00C37A3E">
        <w:rPr>
          <w:rFonts w:ascii="Arial" w:hAnsi="Arial" w:cs="Arial"/>
          <w:color w:val="000000" w:themeColor="text1"/>
          <w:sz w:val="20"/>
          <w:szCs w:val="20"/>
        </w:rPr>
        <w:t xml:space="preserve"> und Helikopter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2065" w:rsidRPr="00C37A3E">
        <w:rPr>
          <w:rFonts w:ascii="Arial" w:hAnsi="Arial" w:cs="Arial"/>
          <w:color w:val="000000" w:themeColor="text1"/>
          <w:sz w:val="20"/>
          <w:szCs w:val="20"/>
        </w:rPr>
        <w:t>müssen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so gering wie möglich gehalten werden.</w:t>
      </w:r>
    </w:p>
    <w:p w:rsidR="000A34A0" w:rsidRPr="00C37A3E" w:rsidRDefault="000A34A0" w:rsidP="000A34A0">
      <w:pPr>
        <w:pStyle w:val="A1"/>
        <w:spacing w:before="0"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Anträge:</w:t>
      </w:r>
    </w:p>
    <w:p w:rsidR="000A34A0" w:rsidRPr="00C37A3E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Als Ziel-Wert 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 xml:space="preserve">ist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eine in ihrer Form reduzierte Lärmkurve </w:t>
      </w:r>
      <w:r w:rsidR="00380380" w:rsidRPr="00C37A3E">
        <w:rPr>
          <w:rFonts w:ascii="Arial" w:hAnsi="Arial" w:cs="Arial"/>
          <w:color w:val="000000" w:themeColor="text1"/>
          <w:sz w:val="20"/>
          <w:szCs w:val="20"/>
        </w:rPr>
        <w:t>festzulegen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, welche durch lärmred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zierende Flugzeuge bis beispielsweise 2030 erreicht werden soll.</w:t>
      </w:r>
    </w:p>
    <w:p w:rsidR="000A34A0" w:rsidRPr="00C37A3E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Leisere Flugzeuge dürfen nicht zugunsten von zusätzlichen Bewegungen genutzt werden, sondern müssen zu weniger Lärm für die Bevölkerung führen.</w:t>
      </w:r>
    </w:p>
    <w:p w:rsidR="000A34A0" w:rsidRPr="00C37A3E" w:rsidRDefault="00F80227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Jegliche schweren Flugzeugtypen </w:t>
      </w:r>
      <w:r w:rsidR="000A34A0" w:rsidRPr="00C37A3E">
        <w:rPr>
          <w:rFonts w:ascii="Arial" w:hAnsi="Arial" w:cs="Arial"/>
          <w:color w:val="000000" w:themeColor="text1"/>
          <w:sz w:val="20"/>
          <w:szCs w:val="20"/>
        </w:rPr>
        <w:t>sind vom Flugplatz Dübendorf auszuschliessen (Ausnahme Parabelflüge sowie Flüge im Zusammenhang mit der reinen Funktion Werkflugplatz</w:t>
      </w:r>
      <w:r w:rsidR="00A55CDC" w:rsidRPr="00C37A3E">
        <w:rPr>
          <w:rFonts w:ascii="Arial" w:hAnsi="Arial" w:cs="Arial"/>
          <w:color w:val="000000" w:themeColor="text1"/>
          <w:sz w:val="20"/>
          <w:szCs w:val="20"/>
        </w:rPr>
        <w:t xml:space="preserve"> und</w:t>
      </w:r>
      <w:r w:rsidR="000A34A0" w:rsidRPr="00C37A3E">
        <w:rPr>
          <w:rFonts w:ascii="Arial" w:hAnsi="Arial" w:cs="Arial"/>
          <w:color w:val="000000" w:themeColor="text1"/>
          <w:sz w:val="20"/>
          <w:szCs w:val="20"/>
        </w:rPr>
        <w:t xml:space="preserve"> dem WEF).</w:t>
      </w:r>
    </w:p>
    <w:p w:rsidR="000A34A0" w:rsidRPr="00C37A3E" w:rsidRDefault="000A34A0" w:rsidP="00732169">
      <w:pPr>
        <w:pStyle w:val="A0"/>
        <w:spacing w:before="6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b/>
          <w:color w:val="000000" w:themeColor="text1"/>
          <w:sz w:val="20"/>
          <w:szCs w:val="20"/>
        </w:rPr>
        <w:t>Ra</w:t>
      </w:r>
      <w:r w:rsidR="002D5B3F" w:rsidRPr="00C37A3E">
        <w:rPr>
          <w:rFonts w:ascii="Arial" w:hAnsi="Arial" w:cs="Arial"/>
          <w:b/>
          <w:color w:val="000000" w:themeColor="text1"/>
          <w:sz w:val="20"/>
          <w:szCs w:val="20"/>
        </w:rPr>
        <w:t>hmenbedingung zur Infrastruktur</w:t>
      </w:r>
    </w:p>
    <w:p w:rsidR="00F93948" w:rsidRPr="00C37A3E" w:rsidRDefault="002D5B3F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D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>ie heutige Piste</w:t>
      </w:r>
      <w:r w:rsidR="00570463" w:rsidRPr="00C37A3E">
        <w:rPr>
          <w:rFonts w:ascii="Arial" w:hAnsi="Arial" w:cs="Arial"/>
          <w:color w:val="000000" w:themeColor="text1"/>
          <w:sz w:val="20"/>
          <w:szCs w:val="20"/>
        </w:rPr>
        <w:t>nlänge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 xml:space="preserve"> von 2355 m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wird 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>auf eine maximal nutzbare Landestrecke von 1826 m g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>e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>kür</w:t>
      </w:r>
      <w:r w:rsidR="00570463" w:rsidRPr="00C37A3E">
        <w:rPr>
          <w:rFonts w:ascii="Arial" w:hAnsi="Arial" w:cs="Arial"/>
          <w:color w:val="000000" w:themeColor="text1"/>
          <w:sz w:val="20"/>
          <w:szCs w:val="20"/>
        </w:rPr>
        <w:t xml:space="preserve">zt, für die Starts von schweren Geschäftsfliegern soll die Piste jedoch verlängert werden können. </w:t>
      </w:r>
      <w:r w:rsidR="008C6AD3" w:rsidRPr="00C37A3E">
        <w:rPr>
          <w:rFonts w:ascii="Arial" w:hAnsi="Arial" w:cs="Arial"/>
          <w:color w:val="000000" w:themeColor="text1"/>
          <w:sz w:val="20"/>
          <w:szCs w:val="20"/>
        </w:rPr>
        <w:t xml:space="preserve">Starts und Landungen der Helikopter </w:t>
      </w:r>
      <w:r w:rsidR="000F27F7" w:rsidRPr="00C37A3E">
        <w:rPr>
          <w:rFonts w:ascii="Arial" w:hAnsi="Arial" w:cs="Arial"/>
          <w:color w:val="000000" w:themeColor="text1"/>
          <w:sz w:val="20"/>
          <w:szCs w:val="20"/>
        </w:rPr>
        <w:t xml:space="preserve">auf </w:t>
      </w:r>
      <w:r w:rsidR="008C6AD3" w:rsidRPr="00C37A3E">
        <w:rPr>
          <w:rFonts w:ascii="Arial" w:hAnsi="Arial" w:cs="Arial"/>
          <w:color w:val="000000" w:themeColor="text1"/>
          <w:sz w:val="20"/>
          <w:szCs w:val="20"/>
        </w:rPr>
        <w:t xml:space="preserve">der Abflugstelle nördlich </w:t>
      </w:r>
      <w:r w:rsidR="000F27F7" w:rsidRPr="00C37A3E">
        <w:rPr>
          <w:rFonts w:ascii="Arial" w:hAnsi="Arial" w:cs="Arial"/>
          <w:color w:val="000000" w:themeColor="text1"/>
          <w:sz w:val="20"/>
          <w:szCs w:val="20"/>
        </w:rPr>
        <w:t>des Areals werden zu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einer stärk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ren Lärmbelastung</w:t>
      </w:r>
      <w:r w:rsidR="000F27F7" w:rsidRPr="00C37A3E">
        <w:rPr>
          <w:rFonts w:ascii="Arial" w:hAnsi="Arial" w:cs="Arial"/>
          <w:color w:val="000000" w:themeColor="text1"/>
          <w:sz w:val="20"/>
          <w:szCs w:val="20"/>
        </w:rPr>
        <w:t xml:space="preserve"> der Anwohner führen. </w:t>
      </w:r>
    </w:p>
    <w:p w:rsidR="000A34A0" w:rsidRPr="00C37A3E" w:rsidRDefault="000A34A0" w:rsidP="000A34A0">
      <w:pPr>
        <w:pStyle w:val="A1"/>
        <w:spacing w:before="0"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Anträge:</w:t>
      </w:r>
    </w:p>
    <w:p w:rsidR="00F93948" w:rsidRPr="00C37A3E" w:rsidRDefault="002D5B3F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Eine maximal nutzbare Pistenlänge von 1826 m wird begrüsst. 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 xml:space="preserve">Eine Pistenverlängerung auf maximal 2176 m für die Starts von schweren </w:t>
      </w:r>
      <w:r w:rsidR="00570463" w:rsidRPr="00C37A3E">
        <w:rPr>
          <w:rFonts w:ascii="Arial" w:hAnsi="Arial" w:cs="Arial"/>
          <w:color w:val="000000" w:themeColor="text1"/>
          <w:sz w:val="20"/>
          <w:szCs w:val="20"/>
        </w:rPr>
        <w:t>Flugzeugen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 xml:space="preserve"> ist auf Einzelflüge im Zusamme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>n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>hang mit dem Innovationspark</w:t>
      </w:r>
      <w:r w:rsidR="00CA6E0F" w:rsidRPr="00C37A3E">
        <w:rPr>
          <w:rFonts w:ascii="Arial" w:hAnsi="Arial" w:cs="Arial"/>
          <w:color w:val="000000" w:themeColor="text1"/>
          <w:sz w:val="20"/>
          <w:szCs w:val="20"/>
        </w:rPr>
        <w:t>, dem WEF</w:t>
      </w:r>
      <w:r w:rsidR="00F93948" w:rsidRPr="00C37A3E">
        <w:rPr>
          <w:rFonts w:ascii="Arial" w:hAnsi="Arial" w:cs="Arial"/>
          <w:color w:val="000000" w:themeColor="text1"/>
          <w:sz w:val="20"/>
          <w:szCs w:val="20"/>
        </w:rPr>
        <w:t xml:space="preserve"> und für Werkflüge zu beschränken. </w:t>
      </w:r>
    </w:p>
    <w:p w:rsidR="00570463" w:rsidRPr="00C37A3E" w:rsidRDefault="00596E23" w:rsidP="0057046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Starts und Landungen der Helikopter nördlich der Piste </w:t>
      </w:r>
      <w:r w:rsidR="007B1040" w:rsidRPr="00C37A3E">
        <w:rPr>
          <w:rFonts w:ascii="Arial" w:hAnsi="Arial" w:cs="Arial"/>
          <w:color w:val="000000" w:themeColor="text1"/>
          <w:sz w:val="20"/>
          <w:szCs w:val="20"/>
        </w:rPr>
        <w:t>sind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nur für das Militär </w:t>
      </w:r>
      <w:r w:rsidR="00F80227" w:rsidRPr="00C37A3E">
        <w:rPr>
          <w:rFonts w:ascii="Arial" w:hAnsi="Arial" w:cs="Arial"/>
          <w:color w:val="000000" w:themeColor="text1"/>
          <w:sz w:val="20"/>
          <w:szCs w:val="20"/>
        </w:rPr>
        <w:t>und die KAPO</w:t>
      </w:r>
      <w:r w:rsidR="00BC5302" w:rsidRPr="00C37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1040" w:rsidRPr="00C37A3E">
        <w:rPr>
          <w:rFonts w:ascii="Arial" w:hAnsi="Arial" w:cs="Arial"/>
          <w:color w:val="000000" w:themeColor="text1"/>
          <w:sz w:val="20"/>
          <w:szCs w:val="20"/>
        </w:rPr>
        <w:t>erlaubt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61D47" w:rsidRPr="00C37A3E" w:rsidRDefault="00661D47" w:rsidP="00732169">
      <w:pPr>
        <w:pStyle w:val="A0"/>
        <w:spacing w:before="6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b/>
          <w:color w:val="000000" w:themeColor="text1"/>
          <w:sz w:val="20"/>
          <w:szCs w:val="20"/>
        </w:rPr>
        <w:t>Flugplatzperimeter</w:t>
      </w:r>
    </w:p>
    <w:p w:rsidR="00D708C4" w:rsidRPr="00C37A3E" w:rsidRDefault="00D708C4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596E23" w:rsidRPr="00C37A3E">
        <w:rPr>
          <w:rFonts w:ascii="Arial" w:hAnsi="Arial" w:cs="Arial"/>
          <w:color w:val="000000" w:themeColor="text1"/>
          <w:sz w:val="20"/>
          <w:szCs w:val="20"/>
        </w:rPr>
        <w:t>ge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plant</w:t>
      </w:r>
      <w:r w:rsidR="00596E23" w:rsidRPr="00C37A3E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Helikopterbasis im Norden des Flugplatzareals</w:t>
      </w:r>
      <w:r w:rsidR="00A55CDC" w:rsidRPr="00C37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2065" w:rsidRPr="00C37A3E">
        <w:rPr>
          <w:rFonts w:ascii="Arial" w:hAnsi="Arial" w:cs="Arial"/>
          <w:color w:val="000000" w:themeColor="text1"/>
          <w:sz w:val="20"/>
          <w:szCs w:val="20"/>
        </w:rPr>
        <w:t xml:space="preserve">liegt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ausserhalb des geltenden militär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i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schen Flugplatzperimeters. Grundsätzlich sind alle Infrastrukturen, aber auch vorübergehende Insta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l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lationen im</w:t>
      </w:r>
      <w:r w:rsidR="00CA6E0F" w:rsidRPr="00C37A3E">
        <w:rPr>
          <w:rFonts w:ascii="Arial" w:hAnsi="Arial" w:cs="Arial"/>
          <w:color w:val="000000" w:themeColor="text1"/>
          <w:sz w:val="20"/>
          <w:szCs w:val="20"/>
        </w:rPr>
        <w:t xml:space="preserve"> heute geltenden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Perimeter zu integrieren.</w:t>
      </w:r>
    </w:p>
    <w:p w:rsidR="00661D47" w:rsidRPr="00C37A3E" w:rsidRDefault="00D708C4" w:rsidP="00B06E6D">
      <w:pPr>
        <w:pStyle w:val="A1"/>
        <w:spacing w:before="0"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Anträge</w:t>
      </w:r>
      <w:r w:rsidR="00661D47"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C968DE" w:rsidRPr="00C37A3E" w:rsidRDefault="00C968DE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Der Flugplatzperimeter</w:t>
      </w:r>
      <w:r w:rsidR="00B06E6D" w:rsidRPr="00C37A3E">
        <w:rPr>
          <w:rFonts w:ascii="Arial" w:hAnsi="Arial" w:cs="Arial"/>
          <w:color w:val="000000" w:themeColor="text1"/>
          <w:sz w:val="20"/>
          <w:szCs w:val="20"/>
        </w:rPr>
        <w:t xml:space="preserve"> ist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46AE" w:rsidRPr="00C37A3E">
        <w:rPr>
          <w:rFonts w:ascii="Arial" w:hAnsi="Arial" w:cs="Arial"/>
          <w:color w:val="000000" w:themeColor="text1"/>
          <w:sz w:val="20"/>
          <w:szCs w:val="20"/>
        </w:rPr>
        <w:t>in Bezug</w:t>
      </w:r>
      <w:r w:rsidR="00B04FD1" w:rsidRPr="00C37A3E">
        <w:rPr>
          <w:rFonts w:ascii="Arial" w:hAnsi="Arial" w:cs="Arial"/>
          <w:color w:val="000000" w:themeColor="text1"/>
          <w:sz w:val="20"/>
          <w:szCs w:val="20"/>
        </w:rPr>
        <w:t xml:space="preserve"> der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Pistenlänge und </w:t>
      </w:r>
      <w:r w:rsidR="00B04FD1" w:rsidRPr="00C37A3E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Pistenbefeuerung gemäss Au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s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schreibungsunterlagen des Bundes vom </w:t>
      </w:r>
      <w:r w:rsidR="00E230EF" w:rsidRPr="00C37A3E">
        <w:rPr>
          <w:rFonts w:ascii="Arial" w:hAnsi="Arial" w:cs="Arial"/>
          <w:color w:val="000000" w:themeColor="text1"/>
          <w:sz w:val="20"/>
          <w:szCs w:val="20"/>
        </w:rPr>
        <w:t>12.12.2013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ei</w:t>
      </w:r>
      <w:r w:rsidR="00032065" w:rsidRPr="00C37A3E">
        <w:rPr>
          <w:rFonts w:ascii="Arial" w:hAnsi="Arial" w:cs="Arial"/>
          <w:color w:val="000000" w:themeColor="text1"/>
          <w:sz w:val="20"/>
          <w:szCs w:val="20"/>
        </w:rPr>
        <w:t>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z</w:t>
      </w:r>
      <w:r w:rsidR="00331C90" w:rsidRPr="00C37A3E">
        <w:rPr>
          <w:rFonts w:ascii="Arial" w:hAnsi="Arial" w:cs="Arial"/>
          <w:color w:val="000000" w:themeColor="text1"/>
          <w:sz w:val="20"/>
          <w:szCs w:val="20"/>
        </w:rPr>
        <w:t xml:space="preserve">uhalten, jedoch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um die</w:t>
      </w:r>
      <w:r w:rsidR="00032065" w:rsidRPr="00C37A3E">
        <w:rPr>
          <w:rFonts w:ascii="Arial" w:hAnsi="Arial" w:cs="Arial"/>
          <w:color w:val="000000" w:themeColor="text1"/>
          <w:sz w:val="20"/>
          <w:szCs w:val="20"/>
        </w:rPr>
        <w:t xml:space="preserve"> private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Hel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i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kopterbasis zu verkleinern.</w:t>
      </w:r>
    </w:p>
    <w:p w:rsidR="00570463" w:rsidRPr="00C37A3E" w:rsidRDefault="00570463" w:rsidP="0057046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00F9551E" w:rsidRPr="00C37A3E">
        <w:rPr>
          <w:rFonts w:ascii="Arial" w:hAnsi="Arial" w:cs="Arial"/>
          <w:color w:val="000000" w:themeColor="text1"/>
          <w:sz w:val="20"/>
          <w:szCs w:val="20"/>
        </w:rPr>
        <w:t xml:space="preserve">private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Heliport im nördlichen Areal ist abzulehnen. Weiter ist auch die Belastung durch private Helikopter abzulehnen (Ausnahme Flüge im Zusammenhang mit dem WEF). </w:t>
      </w:r>
    </w:p>
    <w:p w:rsidR="008C6AD3" w:rsidRPr="00C37A3E" w:rsidRDefault="008C6AD3" w:rsidP="008C6AD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Die REGA und die historischen Flüge (z.B. </w:t>
      </w:r>
      <w:proofErr w:type="spellStart"/>
      <w:r w:rsidRPr="00C37A3E">
        <w:rPr>
          <w:rFonts w:ascii="Arial" w:hAnsi="Arial" w:cs="Arial"/>
          <w:color w:val="000000" w:themeColor="text1"/>
          <w:sz w:val="20"/>
          <w:szCs w:val="20"/>
        </w:rPr>
        <w:t>Ju</w:t>
      </w:r>
      <w:proofErr w:type="spellEnd"/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-Air) sollen im Sinne der </w:t>
      </w:r>
      <w:proofErr w:type="spellStart"/>
      <w:r w:rsidRPr="00C37A3E">
        <w:rPr>
          <w:rFonts w:ascii="Arial" w:hAnsi="Arial" w:cs="Arial"/>
          <w:color w:val="000000" w:themeColor="text1"/>
          <w:sz w:val="20"/>
          <w:szCs w:val="20"/>
        </w:rPr>
        <w:t>Bestandesgarantie</w:t>
      </w:r>
      <w:proofErr w:type="spellEnd"/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am bisherigen Standort stationiert bleiben. Der Zugang vom Areal des Air Force Center zur Piste muss weiterhin gewährleistet bleiben.</w:t>
      </w:r>
    </w:p>
    <w:p w:rsidR="000A34A0" w:rsidRPr="00C37A3E" w:rsidRDefault="000A34A0" w:rsidP="00732169">
      <w:pPr>
        <w:pStyle w:val="A0"/>
        <w:spacing w:before="60" w:after="60"/>
        <w:rPr>
          <w:rFonts w:ascii="Arial" w:hAnsi="Arial" w:cs="Arial"/>
          <w:color w:val="000000" w:themeColor="text1"/>
          <w:sz w:val="18"/>
          <w:szCs w:val="18"/>
        </w:rPr>
      </w:pPr>
      <w:r w:rsidRPr="00C37A3E">
        <w:rPr>
          <w:rFonts w:ascii="Arial" w:hAnsi="Arial" w:cs="Arial"/>
          <w:b/>
          <w:color w:val="000000" w:themeColor="text1"/>
          <w:sz w:val="20"/>
          <w:szCs w:val="20"/>
        </w:rPr>
        <w:t>Verkehrserschliessung</w:t>
      </w:r>
      <w:r w:rsidR="00032065" w:rsidRPr="00C37A3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C6AD3" w:rsidRPr="00C37A3E" w:rsidRDefault="008C6AD3" w:rsidP="00732169">
      <w:pPr>
        <w:pStyle w:val="A0"/>
        <w:spacing w:before="0" w:line="240" w:lineRule="atLeast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Für die</w:t>
      </w:r>
      <w:r w:rsidR="00A55CDC" w:rsidRPr="00C37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2065" w:rsidRPr="00C37A3E">
        <w:rPr>
          <w:rFonts w:ascii="Arial" w:hAnsi="Arial" w:cs="Arial"/>
          <w:color w:val="000000" w:themeColor="text1"/>
          <w:sz w:val="20"/>
          <w:szCs w:val="20"/>
        </w:rPr>
        <w:t xml:space="preserve">Erschliessung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sind zwei </w:t>
      </w:r>
      <w:r w:rsidR="00032065" w:rsidRPr="00C37A3E">
        <w:rPr>
          <w:rFonts w:ascii="Arial" w:hAnsi="Arial" w:cs="Arial"/>
          <w:color w:val="000000" w:themeColor="text1"/>
          <w:sz w:val="20"/>
          <w:szCs w:val="20"/>
        </w:rPr>
        <w:t xml:space="preserve">Zufahrten 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vorgesehen. </w:t>
      </w:r>
    </w:p>
    <w:p w:rsidR="000A34A0" w:rsidRPr="00C37A3E" w:rsidRDefault="000A34A0" w:rsidP="000A34A0">
      <w:pPr>
        <w:pStyle w:val="A1"/>
        <w:spacing w:before="0"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Anträge:</w:t>
      </w:r>
    </w:p>
    <w:p w:rsidR="000A34A0" w:rsidRPr="00C37A3E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Der Perimeter für den Flugplatz Dübendorf darf nur an einer Stelle erschlossen werden</w:t>
      </w:r>
      <w:r w:rsidR="008C6AD3" w:rsidRPr="00C37A3E">
        <w:rPr>
          <w:rFonts w:ascii="Arial" w:hAnsi="Arial" w:cs="Arial"/>
          <w:color w:val="000000" w:themeColor="text1"/>
          <w:sz w:val="20"/>
          <w:szCs w:val="20"/>
        </w:rPr>
        <w:t xml:space="preserve"> und zwar südlich der Piste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34A0" w:rsidRPr="00C37A3E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Die Erschliessung einschliesslich der Kosten ist ausschliesslich Sache der Flugplatzhalterin.</w:t>
      </w:r>
    </w:p>
    <w:p w:rsidR="00732169" w:rsidRPr="00C37A3E" w:rsidRDefault="00A55CDC" w:rsidP="00732169">
      <w:pPr>
        <w:pStyle w:val="A0"/>
        <w:spacing w:before="6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b/>
          <w:color w:val="000000" w:themeColor="text1"/>
          <w:sz w:val="20"/>
          <w:szCs w:val="20"/>
        </w:rPr>
        <w:t xml:space="preserve">Gewässerschutz, </w:t>
      </w:r>
      <w:r w:rsidR="00732169" w:rsidRPr="00C37A3E">
        <w:rPr>
          <w:rFonts w:ascii="Arial" w:hAnsi="Arial" w:cs="Arial"/>
          <w:b/>
          <w:color w:val="000000" w:themeColor="text1"/>
          <w:sz w:val="20"/>
          <w:szCs w:val="20"/>
        </w:rPr>
        <w:t>Natur- und Landschaftsschutz</w:t>
      </w:r>
    </w:p>
    <w:p w:rsidR="00732169" w:rsidRPr="00C37A3E" w:rsidRDefault="00732169" w:rsidP="008C5F23">
      <w:pPr>
        <w:pStyle w:val="A1"/>
        <w:spacing w:before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37A3E">
        <w:rPr>
          <w:rFonts w:ascii="Arial" w:hAnsi="Arial" w:cs="Arial"/>
          <w:color w:val="000000" w:themeColor="text1"/>
          <w:sz w:val="20"/>
          <w:szCs w:val="20"/>
          <w:u w:val="single"/>
        </w:rPr>
        <w:t>Anträge:</w:t>
      </w:r>
    </w:p>
    <w:p w:rsidR="00A55CDC" w:rsidRPr="00C37A3E" w:rsidRDefault="00A55CDC" w:rsidP="00A55CDC">
      <w:pPr>
        <w:pStyle w:val="A0"/>
        <w:numPr>
          <w:ilvl w:val="0"/>
          <w:numId w:val="21"/>
        </w:numPr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Die Infrastruktur und der Flugbetrieb sind so zu gestalten, dass die Vorgaben des Schutzz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o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nenreglements (Baudirektion des Kantons Zürichs, Verfügung Nr. 315 vom 2.11.2005) zum Schutz der Grundwasserschutzzonen </w:t>
      </w:r>
      <w:proofErr w:type="spellStart"/>
      <w:r w:rsidRPr="00C37A3E">
        <w:rPr>
          <w:rFonts w:ascii="Arial" w:hAnsi="Arial" w:cs="Arial"/>
          <w:color w:val="000000" w:themeColor="text1"/>
          <w:sz w:val="20"/>
          <w:szCs w:val="20"/>
        </w:rPr>
        <w:t>Stiegenhof</w:t>
      </w:r>
      <w:proofErr w:type="spellEnd"/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proofErr w:type="spellStart"/>
      <w:r w:rsidRPr="00C37A3E">
        <w:rPr>
          <w:rFonts w:ascii="Arial" w:hAnsi="Arial" w:cs="Arial"/>
          <w:color w:val="000000" w:themeColor="text1"/>
          <w:sz w:val="20"/>
          <w:szCs w:val="20"/>
        </w:rPr>
        <w:t>Widacher</w:t>
      </w:r>
      <w:proofErr w:type="spellEnd"/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vollumfänglich eingehalten werden.</w:t>
      </w:r>
    </w:p>
    <w:p w:rsidR="00732169" w:rsidRPr="00C37A3E" w:rsidRDefault="005B4FA1" w:rsidP="00732169">
      <w:pPr>
        <w:pStyle w:val="A1"/>
        <w:numPr>
          <w:ilvl w:val="0"/>
          <w:numId w:val="21"/>
        </w:numPr>
        <w:spacing w:before="0" w:after="120" w:line="20" w:lineRule="atLeast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Die sehr hohe ökologische Bedeutung des Areals ist zu beschreiben und d</w:t>
      </w:r>
      <w:r w:rsidR="00732169" w:rsidRPr="00C37A3E">
        <w:rPr>
          <w:rFonts w:ascii="Arial" w:hAnsi="Arial" w:cs="Arial"/>
          <w:color w:val="000000" w:themeColor="text1"/>
          <w:sz w:val="20"/>
          <w:szCs w:val="20"/>
        </w:rPr>
        <w:t>ie Zielwerte g</w:t>
      </w:r>
      <w:r w:rsidR="00732169" w:rsidRPr="00C37A3E">
        <w:rPr>
          <w:rFonts w:ascii="Arial" w:hAnsi="Arial" w:cs="Arial"/>
          <w:color w:val="000000" w:themeColor="text1"/>
          <w:sz w:val="20"/>
          <w:szCs w:val="20"/>
        </w:rPr>
        <w:t>e</w:t>
      </w:r>
      <w:r w:rsidR="00732169" w:rsidRPr="00C37A3E">
        <w:rPr>
          <w:rFonts w:ascii="Arial" w:hAnsi="Arial" w:cs="Arial"/>
          <w:color w:val="000000" w:themeColor="text1"/>
          <w:sz w:val="20"/>
          <w:szCs w:val="20"/>
        </w:rPr>
        <w:t>mäss Natur- und Landschaftsschutz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konzept (Anhang K SIL-Schlussbericht)</w:t>
      </w:r>
      <w:r w:rsidR="00732169" w:rsidRPr="00C37A3E">
        <w:rPr>
          <w:rFonts w:ascii="Arial" w:hAnsi="Arial" w:cs="Arial"/>
          <w:color w:val="000000" w:themeColor="text1"/>
          <w:sz w:val="20"/>
          <w:szCs w:val="20"/>
        </w:rPr>
        <w:t xml:space="preserve"> für die ökologisch wertvollen Flächen im Flugplatzareal sind im SIL-Objektblatt in den Festsetzungen zu ve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ra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n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>kern.</w:t>
      </w:r>
    </w:p>
    <w:p w:rsidR="00617551" w:rsidRPr="00C37A3E" w:rsidRDefault="00651512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Ich bitte Sie, die obenstehenden Einwendungen</w:t>
      </w:r>
      <w:r w:rsidR="00B04FD1" w:rsidRPr="00C37A3E">
        <w:rPr>
          <w:rFonts w:ascii="Arial" w:hAnsi="Arial" w:cs="Arial"/>
          <w:color w:val="000000" w:themeColor="text1"/>
          <w:sz w:val="20"/>
          <w:szCs w:val="20"/>
        </w:rPr>
        <w:t xml:space="preserve"> und Anträge</w:t>
      </w:r>
      <w:r w:rsidRPr="00C37A3E">
        <w:rPr>
          <w:rFonts w:ascii="Arial" w:hAnsi="Arial" w:cs="Arial"/>
          <w:color w:val="000000" w:themeColor="text1"/>
          <w:sz w:val="20"/>
          <w:szCs w:val="20"/>
        </w:rPr>
        <w:t xml:space="preserve"> zu berücksichtigen. Besten Dank.</w:t>
      </w:r>
    </w:p>
    <w:p w:rsidR="00C35D20" w:rsidRPr="00C37A3E" w:rsidRDefault="00C35D20" w:rsidP="00732169">
      <w:pPr>
        <w:pStyle w:val="A0"/>
        <w:spacing w:before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Freundliche Grüsse</w:t>
      </w:r>
    </w:p>
    <w:p w:rsidR="00455A09" w:rsidRPr="00C37A3E" w:rsidRDefault="00455A09" w:rsidP="00455A09">
      <w:pPr>
        <w:pStyle w:val="A1"/>
        <w:spacing w:before="0"/>
        <w:rPr>
          <w:rFonts w:ascii="Arial" w:hAnsi="Arial" w:cs="Arial"/>
          <w:color w:val="000000" w:themeColor="text1"/>
          <w:sz w:val="20"/>
          <w:szCs w:val="20"/>
        </w:rPr>
      </w:pPr>
    </w:p>
    <w:p w:rsidR="00C35D20" w:rsidRPr="00C37A3E" w:rsidRDefault="00C35D20" w:rsidP="00C35D20">
      <w:pPr>
        <w:pStyle w:val="A1"/>
        <w:spacing w:before="0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651512" w:rsidRPr="00C37A3E">
        <w:rPr>
          <w:rFonts w:ascii="Arial" w:hAnsi="Arial" w:cs="Arial"/>
          <w:color w:val="000000" w:themeColor="text1"/>
          <w:sz w:val="20"/>
          <w:szCs w:val="20"/>
        </w:rPr>
        <w:t>…………………………………….</w:t>
      </w:r>
    </w:p>
    <w:p w:rsidR="00AB5A51" w:rsidRPr="00C37A3E" w:rsidRDefault="00651512" w:rsidP="0003773E">
      <w:pPr>
        <w:pStyle w:val="A1"/>
        <w:spacing w:before="0"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37A3E">
        <w:rPr>
          <w:rFonts w:ascii="Arial" w:hAnsi="Arial" w:cs="Arial"/>
          <w:color w:val="000000" w:themeColor="text1"/>
          <w:sz w:val="16"/>
          <w:szCs w:val="16"/>
        </w:rPr>
        <w:t>Unterschrift</w:t>
      </w:r>
      <w:r w:rsidR="006D46C6" w:rsidRPr="00C37A3E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AB5A51" w:rsidRPr="00C37A3E" w:rsidSect="00725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418" w:bottom="1418" w:left="1418" w:header="720" w:footer="425" w:gutter="0"/>
      <w:paperSrc w:first="262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2E" w:rsidRDefault="0078772E">
      <w:pPr>
        <w:spacing w:line="240" w:lineRule="auto"/>
      </w:pPr>
      <w:r>
        <w:separator/>
      </w:r>
    </w:p>
  </w:endnote>
  <w:endnote w:type="continuationSeparator" w:id="0">
    <w:p w:rsidR="0078772E" w:rsidRDefault="0078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8" w:rsidRDefault="00C475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9773751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9797830"/>
          <w:docPartObj>
            <w:docPartGallery w:val="Page Numbers (Top of Page)"/>
            <w:docPartUnique/>
          </w:docPartObj>
        </w:sdtPr>
        <w:sdtEndPr/>
        <w:sdtContent>
          <w:p w:rsidR="006E2699" w:rsidRPr="00095CB9" w:rsidRDefault="006E2699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CB9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67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95CB9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67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699" w:rsidRDefault="006E26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223344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2699" w:rsidRPr="00651512" w:rsidRDefault="006E2699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512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67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51512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67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699" w:rsidRDefault="006E26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2E" w:rsidRDefault="0078772E">
      <w:pPr>
        <w:spacing w:line="240" w:lineRule="auto"/>
      </w:pPr>
      <w:r>
        <w:separator/>
      </w:r>
    </w:p>
  </w:footnote>
  <w:footnote w:type="continuationSeparator" w:id="0">
    <w:p w:rsidR="0078772E" w:rsidRDefault="00787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8" w:rsidRDefault="00C475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A" w:rsidRPr="00FA4544" w:rsidRDefault="000F4C9A">
    <w:pPr>
      <w:pStyle w:val="Kopfzeile"/>
      <w:tabs>
        <w:tab w:val="clear" w:pos="4536"/>
      </w:tabs>
      <w:spacing w:line="360" w:lineRule="atLeast"/>
      <w:rPr>
        <w:rFonts w:ascii="Garamond" w:hAnsi="Garamond"/>
        <w:sz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A" w:rsidRDefault="000F4C9A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289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FC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54D21"/>
    <w:multiLevelType w:val="hybridMultilevel"/>
    <w:tmpl w:val="7438EB9E"/>
    <w:lvl w:ilvl="0" w:tplc="E2626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A44"/>
    <w:multiLevelType w:val="hybridMultilevel"/>
    <w:tmpl w:val="6B3C666C"/>
    <w:lvl w:ilvl="0" w:tplc="7B7EF1E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6A16"/>
    <w:multiLevelType w:val="multilevel"/>
    <w:tmpl w:val="2BB08AE0"/>
    <w:lvl w:ilvl="0">
      <w:start w:val="1"/>
      <w:numFmt w:val="decimal"/>
      <w:pStyle w:val="A1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30E3CD7"/>
    <w:multiLevelType w:val="hybridMultilevel"/>
    <w:tmpl w:val="CEA29BF4"/>
    <w:lvl w:ilvl="0" w:tplc="532E741A">
      <w:start w:val="1"/>
      <w:numFmt w:val="decimal"/>
      <w:pStyle w:val="A1Z"/>
      <w:lvlText w:val="%1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52F1D"/>
    <w:multiLevelType w:val="hybridMultilevel"/>
    <w:tmpl w:val="8F703402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5653"/>
    <w:multiLevelType w:val="hybridMultilevel"/>
    <w:tmpl w:val="C7B87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789B"/>
    <w:multiLevelType w:val="hybridMultilevel"/>
    <w:tmpl w:val="69E28D6E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2044"/>
    <w:multiLevelType w:val="hybridMultilevel"/>
    <w:tmpl w:val="F0E657CA"/>
    <w:lvl w:ilvl="0" w:tplc="8A50BBD0">
      <w:start w:val="1"/>
      <w:numFmt w:val="upperRoman"/>
      <w:pStyle w:val="berschrift1"/>
      <w:lvlText w:val="%1.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  <w:sz w:val="24"/>
      </w:rPr>
    </w:lvl>
    <w:lvl w:ilvl="1" w:tplc="9D28B0EE">
      <w:start w:val="1"/>
      <w:numFmt w:val="upperLetter"/>
      <w:pStyle w:val="berschrift2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/>
        <w:i w:val="0"/>
        <w:kern w:val="30"/>
        <w:sz w:val="24"/>
      </w:rPr>
    </w:lvl>
    <w:lvl w:ilvl="2" w:tplc="7EA2B4CC">
      <w:start w:val="1"/>
      <w:numFmt w:val="decimal"/>
      <w:pStyle w:val="berschrift3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5E66C2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70BD6"/>
    <w:multiLevelType w:val="hybridMultilevel"/>
    <w:tmpl w:val="124AE540"/>
    <w:lvl w:ilvl="0" w:tplc="866C4D98">
      <w:start w:val="1"/>
      <w:numFmt w:val="decimal"/>
      <w:pStyle w:val="A0Z"/>
      <w:lvlText w:val="%1"/>
      <w:lvlJc w:val="left"/>
      <w:pPr>
        <w:tabs>
          <w:tab w:val="num" w:pos="0"/>
        </w:tabs>
        <w:ind w:left="0" w:hanging="45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77588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67D2"/>
    <w:multiLevelType w:val="hybridMultilevel"/>
    <w:tmpl w:val="3FFC2A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566"/>
    <w:multiLevelType w:val="hybridMultilevel"/>
    <w:tmpl w:val="F6AE2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97EBC"/>
    <w:multiLevelType w:val="hybridMultilevel"/>
    <w:tmpl w:val="2D6E38BC"/>
    <w:lvl w:ilvl="0" w:tplc="E2626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34EB4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7E3D"/>
    <w:multiLevelType w:val="hybridMultilevel"/>
    <w:tmpl w:val="2C54E7E6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4768C"/>
    <w:multiLevelType w:val="hybridMultilevel"/>
    <w:tmpl w:val="C1764052"/>
    <w:lvl w:ilvl="0" w:tplc="F67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672C6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0892"/>
    <w:multiLevelType w:val="hybridMultilevel"/>
    <w:tmpl w:val="4CB65DCE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24219"/>
    <w:multiLevelType w:val="hybridMultilevel"/>
    <w:tmpl w:val="F094F7D4"/>
    <w:lvl w:ilvl="0" w:tplc="0C0C6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915FA"/>
    <w:multiLevelType w:val="hybridMultilevel"/>
    <w:tmpl w:val="F43C36C4"/>
    <w:lvl w:ilvl="0" w:tplc="62F614DE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FA748C"/>
    <w:multiLevelType w:val="hybridMultilevel"/>
    <w:tmpl w:val="4A3A09B4"/>
    <w:lvl w:ilvl="0" w:tplc="7B7EF1E4">
      <w:start w:val="1"/>
      <w:numFmt w:val="bullet"/>
      <w:lvlText w:val="-"/>
      <w:lvlJc w:val="left"/>
      <w:pPr>
        <w:ind w:left="1428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0"/>
  </w:num>
  <w:num w:numId="7">
    <w:abstractNumId w:val="1"/>
  </w:num>
  <w:num w:numId="8">
    <w:abstractNumId w:val="0"/>
  </w:num>
  <w:num w:numId="9">
    <w:abstractNumId w:val="22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4"/>
  </w:num>
  <w:num w:numId="21">
    <w:abstractNumId w:val="14"/>
  </w:num>
  <w:num w:numId="22">
    <w:abstractNumId w:val="12"/>
  </w:num>
  <w:num w:numId="23">
    <w:abstractNumId w:val="15"/>
  </w:num>
  <w:num w:numId="24">
    <w:abstractNumId w:val="11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8"/>
  </w:num>
  <w:num w:numId="30">
    <w:abstractNumId w:val="19"/>
  </w:num>
  <w:num w:numId="31">
    <w:abstractNumId w:val="1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B"/>
    <w:rsid w:val="00001D0E"/>
    <w:rsid w:val="00003B2E"/>
    <w:rsid w:val="0000663B"/>
    <w:rsid w:val="00012914"/>
    <w:rsid w:val="00031BFE"/>
    <w:rsid w:val="00032065"/>
    <w:rsid w:val="00033C4C"/>
    <w:rsid w:val="00034BD6"/>
    <w:rsid w:val="0003773E"/>
    <w:rsid w:val="00040996"/>
    <w:rsid w:val="00047436"/>
    <w:rsid w:val="000572EB"/>
    <w:rsid w:val="00057F06"/>
    <w:rsid w:val="000714CF"/>
    <w:rsid w:val="00076112"/>
    <w:rsid w:val="00083782"/>
    <w:rsid w:val="00095CB9"/>
    <w:rsid w:val="000A34A0"/>
    <w:rsid w:val="000C60D4"/>
    <w:rsid w:val="000E0D8A"/>
    <w:rsid w:val="000E2C33"/>
    <w:rsid w:val="000E3527"/>
    <w:rsid w:val="000F27F7"/>
    <w:rsid w:val="000F4C9A"/>
    <w:rsid w:val="00102B21"/>
    <w:rsid w:val="001131AE"/>
    <w:rsid w:val="00115F62"/>
    <w:rsid w:val="00117DD9"/>
    <w:rsid w:val="00121320"/>
    <w:rsid w:val="0017156E"/>
    <w:rsid w:val="00180036"/>
    <w:rsid w:val="0018316C"/>
    <w:rsid w:val="00197D2B"/>
    <w:rsid w:val="001A676D"/>
    <w:rsid w:val="001B1FB7"/>
    <w:rsid w:val="001C5E24"/>
    <w:rsid w:val="001E3A8C"/>
    <w:rsid w:val="00201E0E"/>
    <w:rsid w:val="00201F39"/>
    <w:rsid w:val="00203146"/>
    <w:rsid w:val="00211647"/>
    <w:rsid w:val="002208C2"/>
    <w:rsid w:val="00221A0B"/>
    <w:rsid w:val="002410D2"/>
    <w:rsid w:val="00260D41"/>
    <w:rsid w:val="00262041"/>
    <w:rsid w:val="002662C1"/>
    <w:rsid w:val="0027060A"/>
    <w:rsid w:val="00274BAD"/>
    <w:rsid w:val="00284502"/>
    <w:rsid w:val="002859AA"/>
    <w:rsid w:val="002A54CE"/>
    <w:rsid w:val="002C08F0"/>
    <w:rsid w:val="002D5189"/>
    <w:rsid w:val="002D5B3F"/>
    <w:rsid w:val="002E21EA"/>
    <w:rsid w:val="002E70D7"/>
    <w:rsid w:val="002F5913"/>
    <w:rsid w:val="00316903"/>
    <w:rsid w:val="00320FAB"/>
    <w:rsid w:val="00331C90"/>
    <w:rsid w:val="0033267A"/>
    <w:rsid w:val="00342085"/>
    <w:rsid w:val="00343072"/>
    <w:rsid w:val="00353407"/>
    <w:rsid w:val="003555D1"/>
    <w:rsid w:val="00356D99"/>
    <w:rsid w:val="003739EC"/>
    <w:rsid w:val="00380380"/>
    <w:rsid w:val="00386A8E"/>
    <w:rsid w:val="00391A94"/>
    <w:rsid w:val="00394196"/>
    <w:rsid w:val="00396A9E"/>
    <w:rsid w:val="003B0501"/>
    <w:rsid w:val="003B6176"/>
    <w:rsid w:val="003D1762"/>
    <w:rsid w:val="003E7E26"/>
    <w:rsid w:val="003F1E3F"/>
    <w:rsid w:val="004035D4"/>
    <w:rsid w:val="00405420"/>
    <w:rsid w:val="00414F0C"/>
    <w:rsid w:val="00421825"/>
    <w:rsid w:val="00431780"/>
    <w:rsid w:val="004362A2"/>
    <w:rsid w:val="00450976"/>
    <w:rsid w:val="00452864"/>
    <w:rsid w:val="0045401F"/>
    <w:rsid w:val="00455A09"/>
    <w:rsid w:val="00461BC1"/>
    <w:rsid w:val="00480B3C"/>
    <w:rsid w:val="00481181"/>
    <w:rsid w:val="004950DC"/>
    <w:rsid w:val="0049652A"/>
    <w:rsid w:val="004B1BDC"/>
    <w:rsid w:val="004B6F30"/>
    <w:rsid w:val="004C57D5"/>
    <w:rsid w:val="004D3AD2"/>
    <w:rsid w:val="004E5ED7"/>
    <w:rsid w:val="005149A5"/>
    <w:rsid w:val="005331C0"/>
    <w:rsid w:val="00536216"/>
    <w:rsid w:val="00541183"/>
    <w:rsid w:val="0054122F"/>
    <w:rsid w:val="005462C9"/>
    <w:rsid w:val="00550CC5"/>
    <w:rsid w:val="00552B6B"/>
    <w:rsid w:val="00562813"/>
    <w:rsid w:val="00570463"/>
    <w:rsid w:val="00586EA4"/>
    <w:rsid w:val="005871B7"/>
    <w:rsid w:val="005873D9"/>
    <w:rsid w:val="00596E23"/>
    <w:rsid w:val="00597A49"/>
    <w:rsid w:val="005A7C3D"/>
    <w:rsid w:val="005B4FA1"/>
    <w:rsid w:val="005B6898"/>
    <w:rsid w:val="005C6B70"/>
    <w:rsid w:val="005D3CF6"/>
    <w:rsid w:val="005E180D"/>
    <w:rsid w:val="005E2BD3"/>
    <w:rsid w:val="005F4E6D"/>
    <w:rsid w:val="00611374"/>
    <w:rsid w:val="00616973"/>
    <w:rsid w:val="00617551"/>
    <w:rsid w:val="00621652"/>
    <w:rsid w:val="00630416"/>
    <w:rsid w:val="00632DC6"/>
    <w:rsid w:val="00644B71"/>
    <w:rsid w:val="00650A1B"/>
    <w:rsid w:val="00651512"/>
    <w:rsid w:val="00661D47"/>
    <w:rsid w:val="00666588"/>
    <w:rsid w:val="00671336"/>
    <w:rsid w:val="006746AE"/>
    <w:rsid w:val="00674897"/>
    <w:rsid w:val="00682C09"/>
    <w:rsid w:val="0068441A"/>
    <w:rsid w:val="006B55A0"/>
    <w:rsid w:val="006B7D31"/>
    <w:rsid w:val="006C095A"/>
    <w:rsid w:val="006D08EF"/>
    <w:rsid w:val="006D46C6"/>
    <w:rsid w:val="006E2699"/>
    <w:rsid w:val="0072562B"/>
    <w:rsid w:val="00732169"/>
    <w:rsid w:val="00746E67"/>
    <w:rsid w:val="007508F4"/>
    <w:rsid w:val="007523AF"/>
    <w:rsid w:val="00754E09"/>
    <w:rsid w:val="0076257D"/>
    <w:rsid w:val="00770B8E"/>
    <w:rsid w:val="007720E5"/>
    <w:rsid w:val="007776DD"/>
    <w:rsid w:val="007824E3"/>
    <w:rsid w:val="00782BA5"/>
    <w:rsid w:val="0078772E"/>
    <w:rsid w:val="007A1453"/>
    <w:rsid w:val="007A7477"/>
    <w:rsid w:val="007B05C8"/>
    <w:rsid w:val="007B1040"/>
    <w:rsid w:val="007C15BD"/>
    <w:rsid w:val="007D15BB"/>
    <w:rsid w:val="007D6FE7"/>
    <w:rsid w:val="007D714F"/>
    <w:rsid w:val="008008E9"/>
    <w:rsid w:val="00802017"/>
    <w:rsid w:val="00811523"/>
    <w:rsid w:val="00813FA2"/>
    <w:rsid w:val="008159C1"/>
    <w:rsid w:val="00850FE9"/>
    <w:rsid w:val="0085347B"/>
    <w:rsid w:val="008576F6"/>
    <w:rsid w:val="00873C61"/>
    <w:rsid w:val="008873EE"/>
    <w:rsid w:val="008A3270"/>
    <w:rsid w:val="008A3F53"/>
    <w:rsid w:val="008A4A17"/>
    <w:rsid w:val="008A733B"/>
    <w:rsid w:val="008A7CCA"/>
    <w:rsid w:val="008C288C"/>
    <w:rsid w:val="008C4347"/>
    <w:rsid w:val="008C48FF"/>
    <w:rsid w:val="008C5F23"/>
    <w:rsid w:val="008C6AD3"/>
    <w:rsid w:val="008D2E36"/>
    <w:rsid w:val="008D40B0"/>
    <w:rsid w:val="008E15BE"/>
    <w:rsid w:val="008E47FE"/>
    <w:rsid w:val="008E5424"/>
    <w:rsid w:val="008F01EB"/>
    <w:rsid w:val="008F7432"/>
    <w:rsid w:val="0090201C"/>
    <w:rsid w:val="0090260B"/>
    <w:rsid w:val="00904EA5"/>
    <w:rsid w:val="0092309B"/>
    <w:rsid w:val="009240FC"/>
    <w:rsid w:val="009243D6"/>
    <w:rsid w:val="00926A49"/>
    <w:rsid w:val="009477CE"/>
    <w:rsid w:val="00954BB1"/>
    <w:rsid w:val="00957215"/>
    <w:rsid w:val="00957CF9"/>
    <w:rsid w:val="00973767"/>
    <w:rsid w:val="009861C3"/>
    <w:rsid w:val="00991770"/>
    <w:rsid w:val="009B00CB"/>
    <w:rsid w:val="009B2F90"/>
    <w:rsid w:val="009D13C0"/>
    <w:rsid w:val="009D5587"/>
    <w:rsid w:val="009D6FDB"/>
    <w:rsid w:val="009F1451"/>
    <w:rsid w:val="009F2170"/>
    <w:rsid w:val="009F2A62"/>
    <w:rsid w:val="009F437D"/>
    <w:rsid w:val="00A0135E"/>
    <w:rsid w:val="00A05B2A"/>
    <w:rsid w:val="00A10180"/>
    <w:rsid w:val="00A1098E"/>
    <w:rsid w:val="00A2026D"/>
    <w:rsid w:val="00A26648"/>
    <w:rsid w:val="00A431F4"/>
    <w:rsid w:val="00A53997"/>
    <w:rsid w:val="00A55CDC"/>
    <w:rsid w:val="00A729F4"/>
    <w:rsid w:val="00A73939"/>
    <w:rsid w:val="00A76D5C"/>
    <w:rsid w:val="00A806F7"/>
    <w:rsid w:val="00A83AF3"/>
    <w:rsid w:val="00A9493F"/>
    <w:rsid w:val="00A957A7"/>
    <w:rsid w:val="00A95963"/>
    <w:rsid w:val="00AA201D"/>
    <w:rsid w:val="00AB5A51"/>
    <w:rsid w:val="00AB7C89"/>
    <w:rsid w:val="00AC2587"/>
    <w:rsid w:val="00AC419B"/>
    <w:rsid w:val="00AC7118"/>
    <w:rsid w:val="00AC7E2E"/>
    <w:rsid w:val="00AF2F8D"/>
    <w:rsid w:val="00AF3A9C"/>
    <w:rsid w:val="00B04FD1"/>
    <w:rsid w:val="00B06E6D"/>
    <w:rsid w:val="00B111D9"/>
    <w:rsid w:val="00B26D8F"/>
    <w:rsid w:val="00B333B3"/>
    <w:rsid w:val="00B54DAF"/>
    <w:rsid w:val="00B63290"/>
    <w:rsid w:val="00B63BDD"/>
    <w:rsid w:val="00B663A9"/>
    <w:rsid w:val="00B90D1D"/>
    <w:rsid w:val="00BA2656"/>
    <w:rsid w:val="00BA3AB0"/>
    <w:rsid w:val="00BB73D3"/>
    <w:rsid w:val="00BC5302"/>
    <w:rsid w:val="00BD60E0"/>
    <w:rsid w:val="00BE2A8E"/>
    <w:rsid w:val="00BE399F"/>
    <w:rsid w:val="00BF02C4"/>
    <w:rsid w:val="00C0019E"/>
    <w:rsid w:val="00C22EE1"/>
    <w:rsid w:val="00C24CCF"/>
    <w:rsid w:val="00C35D20"/>
    <w:rsid w:val="00C37A3E"/>
    <w:rsid w:val="00C40D36"/>
    <w:rsid w:val="00C47518"/>
    <w:rsid w:val="00C61237"/>
    <w:rsid w:val="00C817EC"/>
    <w:rsid w:val="00C864AC"/>
    <w:rsid w:val="00C9007F"/>
    <w:rsid w:val="00C94C97"/>
    <w:rsid w:val="00C968DE"/>
    <w:rsid w:val="00C9791E"/>
    <w:rsid w:val="00CA6E0F"/>
    <w:rsid w:val="00CC4B22"/>
    <w:rsid w:val="00CC5CB5"/>
    <w:rsid w:val="00CC5EED"/>
    <w:rsid w:val="00CC7621"/>
    <w:rsid w:val="00CF223B"/>
    <w:rsid w:val="00D034BF"/>
    <w:rsid w:val="00D11436"/>
    <w:rsid w:val="00D11EF8"/>
    <w:rsid w:val="00D329C0"/>
    <w:rsid w:val="00D33800"/>
    <w:rsid w:val="00D34F9F"/>
    <w:rsid w:val="00D50230"/>
    <w:rsid w:val="00D574FC"/>
    <w:rsid w:val="00D6139E"/>
    <w:rsid w:val="00D6731B"/>
    <w:rsid w:val="00D708C4"/>
    <w:rsid w:val="00D709CC"/>
    <w:rsid w:val="00D72822"/>
    <w:rsid w:val="00D74121"/>
    <w:rsid w:val="00D741FE"/>
    <w:rsid w:val="00D90FDD"/>
    <w:rsid w:val="00DB5169"/>
    <w:rsid w:val="00DC326B"/>
    <w:rsid w:val="00DC69AD"/>
    <w:rsid w:val="00DE5D5D"/>
    <w:rsid w:val="00DF0C6E"/>
    <w:rsid w:val="00E02C8A"/>
    <w:rsid w:val="00E230EF"/>
    <w:rsid w:val="00E340EE"/>
    <w:rsid w:val="00E365D8"/>
    <w:rsid w:val="00E37580"/>
    <w:rsid w:val="00E459E7"/>
    <w:rsid w:val="00E47D4C"/>
    <w:rsid w:val="00E507B2"/>
    <w:rsid w:val="00E524A0"/>
    <w:rsid w:val="00E60359"/>
    <w:rsid w:val="00E605D5"/>
    <w:rsid w:val="00E62743"/>
    <w:rsid w:val="00E84BFF"/>
    <w:rsid w:val="00EB3E21"/>
    <w:rsid w:val="00EB4E55"/>
    <w:rsid w:val="00EC0ECA"/>
    <w:rsid w:val="00EC1445"/>
    <w:rsid w:val="00EC3EBF"/>
    <w:rsid w:val="00EC4A2C"/>
    <w:rsid w:val="00ED014D"/>
    <w:rsid w:val="00ED5C22"/>
    <w:rsid w:val="00EE1326"/>
    <w:rsid w:val="00EE4033"/>
    <w:rsid w:val="00EE4E9C"/>
    <w:rsid w:val="00EE5D6C"/>
    <w:rsid w:val="00F112C7"/>
    <w:rsid w:val="00F11F29"/>
    <w:rsid w:val="00F1330F"/>
    <w:rsid w:val="00F16109"/>
    <w:rsid w:val="00F32E00"/>
    <w:rsid w:val="00F339B6"/>
    <w:rsid w:val="00F363A4"/>
    <w:rsid w:val="00F533D6"/>
    <w:rsid w:val="00F54389"/>
    <w:rsid w:val="00F635F4"/>
    <w:rsid w:val="00F63AD0"/>
    <w:rsid w:val="00F80227"/>
    <w:rsid w:val="00F81F9C"/>
    <w:rsid w:val="00F82AAC"/>
    <w:rsid w:val="00F82B41"/>
    <w:rsid w:val="00F90655"/>
    <w:rsid w:val="00F93948"/>
    <w:rsid w:val="00F9551E"/>
    <w:rsid w:val="00FA2812"/>
    <w:rsid w:val="00FA4544"/>
    <w:rsid w:val="00FB1892"/>
    <w:rsid w:val="00FB29FF"/>
    <w:rsid w:val="00FD13BD"/>
    <w:rsid w:val="00FD31A5"/>
    <w:rsid w:val="00FF1219"/>
    <w:rsid w:val="00FF2B62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99F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2E70D7"/>
    <w:pPr>
      <w:keepNext/>
      <w:numPr>
        <w:numId w:val="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2E70D7"/>
    <w:pPr>
      <w:keepNext/>
      <w:numPr>
        <w:ilvl w:val="1"/>
        <w:numId w:val="2"/>
      </w:numPr>
      <w:spacing w:before="480" w:line="320" w:lineRule="atLeas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2E70D7"/>
    <w:pPr>
      <w:keepNext/>
      <w:numPr>
        <w:ilvl w:val="2"/>
        <w:numId w:val="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BE399F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BE399F"/>
    <w:pPr>
      <w:numPr>
        <w:numId w:val="3"/>
      </w:numPr>
    </w:pPr>
  </w:style>
  <w:style w:type="paragraph" w:customStyle="1" w:styleId="A0">
    <w:name w:val="A0"/>
    <w:basedOn w:val="Standard"/>
    <w:rsid w:val="002E70D7"/>
    <w:pPr>
      <w:spacing w:before="240" w:line="320" w:lineRule="atLeast"/>
    </w:pPr>
  </w:style>
  <w:style w:type="paragraph" w:styleId="Kopfzeile">
    <w:name w:val="header"/>
    <w:basedOn w:val="Standard"/>
    <w:semiHidden/>
    <w:rsid w:val="00BE399F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BE399F"/>
    <w:pPr>
      <w:ind w:left="709" w:hanging="709"/>
    </w:pPr>
  </w:style>
  <w:style w:type="paragraph" w:customStyle="1" w:styleId="A2">
    <w:name w:val="A2"/>
    <w:basedOn w:val="A1"/>
    <w:rsid w:val="00BE399F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BE399F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9D13C0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BE399F"/>
    <w:pPr>
      <w:ind w:left="1843"/>
    </w:pPr>
  </w:style>
  <w:style w:type="paragraph" w:customStyle="1" w:styleId="B2">
    <w:name w:val="B2"/>
    <w:basedOn w:val="B1"/>
    <w:rsid w:val="00BE399F"/>
    <w:pPr>
      <w:ind w:left="2552"/>
    </w:pPr>
  </w:style>
  <w:style w:type="paragraph" w:customStyle="1" w:styleId="AK1">
    <w:name w:val="AK1"/>
    <w:basedOn w:val="A1"/>
    <w:rsid w:val="00BE399F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BE399F"/>
    <w:pPr>
      <w:spacing w:line="240" w:lineRule="auto"/>
      <w:ind w:left="709" w:right="680"/>
    </w:pPr>
  </w:style>
  <w:style w:type="paragraph" w:customStyle="1" w:styleId="Z1">
    <w:name w:val="Z1"/>
    <w:basedOn w:val="Z"/>
    <w:rsid w:val="00BE399F"/>
    <w:pPr>
      <w:ind w:left="1418"/>
    </w:pPr>
  </w:style>
  <w:style w:type="paragraph" w:customStyle="1" w:styleId="Z2">
    <w:name w:val="Z2"/>
    <w:basedOn w:val="Z1"/>
    <w:rsid w:val="00BE399F"/>
    <w:pPr>
      <w:ind w:left="2126"/>
    </w:pPr>
  </w:style>
  <w:style w:type="paragraph" w:customStyle="1" w:styleId="Bf">
    <w:name w:val="Bf"/>
    <w:basedOn w:val="Standard"/>
    <w:next w:val="Standard"/>
    <w:rsid w:val="002E70D7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BE399F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rsid w:val="00BE39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E399F"/>
  </w:style>
  <w:style w:type="character" w:styleId="Hyperlink">
    <w:name w:val="Hyperlink"/>
    <w:basedOn w:val="Absatz-Standardschriftart"/>
    <w:semiHidden/>
    <w:rsid w:val="00BE399F"/>
    <w:rPr>
      <w:color w:val="0000FF"/>
      <w:u w:val="single"/>
    </w:rPr>
  </w:style>
  <w:style w:type="paragraph" w:customStyle="1" w:styleId="Briefkopf">
    <w:name w:val="Briefkopf"/>
    <w:basedOn w:val="Standard"/>
    <w:rsid w:val="00BE399F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BE399F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BE399F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BE399F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BE399F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BE399F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70"/>
    <w:rPr>
      <w:rFonts w:ascii="Tahoma" w:hAnsi="Tahoma" w:cs="Tahoma"/>
      <w:sz w:val="16"/>
      <w:szCs w:val="16"/>
      <w:lang w:eastAsia="de-DE"/>
    </w:rPr>
  </w:style>
  <w:style w:type="paragraph" w:customStyle="1" w:styleId="099578D319F847D4BAF44E26D8C870C4">
    <w:name w:val="099578D319F847D4BAF44E26D8C870C4"/>
    <w:rsid w:val="000761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6D46C6"/>
    <w:rPr>
      <w:rFonts w:cs="Arial"/>
      <w:b/>
      <w:bCs/>
      <w:kern w:val="32"/>
      <w:sz w:val="24"/>
      <w:szCs w:val="28"/>
      <w:lang w:eastAsia="de-DE"/>
    </w:rPr>
  </w:style>
  <w:style w:type="paragraph" w:customStyle="1" w:styleId="Default">
    <w:name w:val="Default"/>
    <w:rsid w:val="00320F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34BD6"/>
    <w:pPr>
      <w:spacing w:before="100" w:beforeAutospacing="1" w:after="100" w:afterAutospacing="1" w:line="240" w:lineRule="auto"/>
      <w:jc w:val="left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A431F4"/>
    <w:pPr>
      <w:spacing w:line="24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6E2699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CD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CDC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99F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2E70D7"/>
    <w:pPr>
      <w:keepNext/>
      <w:numPr>
        <w:numId w:val="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2E70D7"/>
    <w:pPr>
      <w:keepNext/>
      <w:numPr>
        <w:ilvl w:val="1"/>
        <w:numId w:val="2"/>
      </w:numPr>
      <w:spacing w:before="480" w:line="320" w:lineRule="atLeas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2E70D7"/>
    <w:pPr>
      <w:keepNext/>
      <w:numPr>
        <w:ilvl w:val="2"/>
        <w:numId w:val="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BE399F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BE399F"/>
    <w:pPr>
      <w:numPr>
        <w:numId w:val="3"/>
      </w:numPr>
    </w:pPr>
  </w:style>
  <w:style w:type="paragraph" w:customStyle="1" w:styleId="A0">
    <w:name w:val="A0"/>
    <w:basedOn w:val="Standard"/>
    <w:rsid w:val="002E70D7"/>
    <w:pPr>
      <w:spacing w:before="240" w:line="320" w:lineRule="atLeast"/>
    </w:pPr>
  </w:style>
  <w:style w:type="paragraph" w:styleId="Kopfzeile">
    <w:name w:val="header"/>
    <w:basedOn w:val="Standard"/>
    <w:semiHidden/>
    <w:rsid w:val="00BE399F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BE399F"/>
    <w:pPr>
      <w:ind w:left="709" w:hanging="709"/>
    </w:pPr>
  </w:style>
  <w:style w:type="paragraph" w:customStyle="1" w:styleId="A2">
    <w:name w:val="A2"/>
    <w:basedOn w:val="A1"/>
    <w:rsid w:val="00BE399F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BE399F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9D13C0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BE399F"/>
    <w:pPr>
      <w:ind w:left="1843"/>
    </w:pPr>
  </w:style>
  <w:style w:type="paragraph" w:customStyle="1" w:styleId="B2">
    <w:name w:val="B2"/>
    <w:basedOn w:val="B1"/>
    <w:rsid w:val="00BE399F"/>
    <w:pPr>
      <w:ind w:left="2552"/>
    </w:pPr>
  </w:style>
  <w:style w:type="paragraph" w:customStyle="1" w:styleId="AK1">
    <w:name w:val="AK1"/>
    <w:basedOn w:val="A1"/>
    <w:rsid w:val="00BE399F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BE399F"/>
    <w:pPr>
      <w:spacing w:line="240" w:lineRule="auto"/>
      <w:ind w:left="709" w:right="680"/>
    </w:pPr>
  </w:style>
  <w:style w:type="paragraph" w:customStyle="1" w:styleId="Z1">
    <w:name w:val="Z1"/>
    <w:basedOn w:val="Z"/>
    <w:rsid w:val="00BE399F"/>
    <w:pPr>
      <w:ind w:left="1418"/>
    </w:pPr>
  </w:style>
  <w:style w:type="paragraph" w:customStyle="1" w:styleId="Z2">
    <w:name w:val="Z2"/>
    <w:basedOn w:val="Z1"/>
    <w:rsid w:val="00BE399F"/>
    <w:pPr>
      <w:ind w:left="2126"/>
    </w:pPr>
  </w:style>
  <w:style w:type="paragraph" w:customStyle="1" w:styleId="Bf">
    <w:name w:val="Bf"/>
    <w:basedOn w:val="Standard"/>
    <w:next w:val="Standard"/>
    <w:rsid w:val="002E70D7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BE399F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rsid w:val="00BE39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E399F"/>
  </w:style>
  <w:style w:type="character" w:styleId="Hyperlink">
    <w:name w:val="Hyperlink"/>
    <w:basedOn w:val="Absatz-Standardschriftart"/>
    <w:semiHidden/>
    <w:rsid w:val="00BE399F"/>
    <w:rPr>
      <w:color w:val="0000FF"/>
      <w:u w:val="single"/>
    </w:rPr>
  </w:style>
  <w:style w:type="paragraph" w:customStyle="1" w:styleId="Briefkopf">
    <w:name w:val="Briefkopf"/>
    <w:basedOn w:val="Standard"/>
    <w:rsid w:val="00BE399F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BE399F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BE399F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BE399F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BE399F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BE399F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70"/>
    <w:rPr>
      <w:rFonts w:ascii="Tahoma" w:hAnsi="Tahoma" w:cs="Tahoma"/>
      <w:sz w:val="16"/>
      <w:szCs w:val="16"/>
      <w:lang w:eastAsia="de-DE"/>
    </w:rPr>
  </w:style>
  <w:style w:type="paragraph" w:customStyle="1" w:styleId="099578D319F847D4BAF44E26D8C870C4">
    <w:name w:val="099578D319F847D4BAF44E26D8C870C4"/>
    <w:rsid w:val="000761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6D46C6"/>
    <w:rPr>
      <w:rFonts w:cs="Arial"/>
      <w:b/>
      <w:bCs/>
      <w:kern w:val="32"/>
      <w:sz w:val="24"/>
      <w:szCs w:val="28"/>
      <w:lang w:eastAsia="de-DE"/>
    </w:rPr>
  </w:style>
  <w:style w:type="paragraph" w:customStyle="1" w:styleId="Default">
    <w:name w:val="Default"/>
    <w:rsid w:val="00320F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34BD6"/>
    <w:pPr>
      <w:spacing w:before="100" w:beforeAutospacing="1" w:after="100" w:afterAutospacing="1" w:line="240" w:lineRule="auto"/>
      <w:jc w:val="left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A431F4"/>
    <w:pPr>
      <w:spacing w:line="24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6E2699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CD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CD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WJDBRFB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300A-34BE-465E-8801-DDEF049C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WJDBRFBA</Template>
  <TotalTime>0</TotalTime>
  <Pages>3</Pages>
  <Words>821</Words>
  <Characters>5179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Zanetti Christine</dc:creator>
  <cp:lastModifiedBy>Fahrni Anette</cp:lastModifiedBy>
  <cp:revision>2</cp:revision>
  <cp:lastPrinted>2019-02-21T07:07:00Z</cp:lastPrinted>
  <dcterms:created xsi:type="dcterms:W3CDTF">2019-02-25T09:15:00Z</dcterms:created>
  <dcterms:modified xsi:type="dcterms:W3CDTF">2019-02-25T09:15:00Z</dcterms:modified>
</cp:coreProperties>
</file>